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2FD6E039">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w:t>
      </w: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项目电器采购项目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九</w:t>
      </w:r>
      <w:r>
        <w:rPr>
          <w:rFonts w:hint="eastAsia" w:ascii="宋体" w:hAnsi="宋体" w:eastAsia="宋体" w:cs="宋体"/>
          <w:b/>
          <w:bCs/>
          <w:color w:val="auto"/>
          <w:sz w:val="32"/>
          <w:szCs w:val="32"/>
          <w:highlight w:val="none"/>
        </w:rPr>
        <w:t>月</w:t>
      </w:r>
    </w:p>
    <w:p w14:paraId="5B374ED2">
      <w:pPr>
        <w:pStyle w:val="2"/>
        <w:rPr>
          <w:rFonts w:hint="eastAsia" w:ascii="宋体" w:hAnsi="宋体" w:eastAsia="宋体" w:cs="宋体"/>
          <w:b/>
          <w:bCs/>
          <w:color w:val="auto"/>
          <w:sz w:val="32"/>
          <w:szCs w:val="32"/>
          <w:highlight w:val="none"/>
        </w:rPr>
      </w:pPr>
    </w:p>
    <w:p w14:paraId="39B8B65F">
      <w:pPr>
        <w:rPr>
          <w:rFonts w:hint="eastAsia" w:ascii="宋体" w:hAnsi="宋体" w:eastAsia="宋体" w:cs="宋体"/>
          <w:b/>
          <w:bCs/>
          <w:color w:val="auto"/>
          <w:sz w:val="32"/>
          <w:szCs w:val="32"/>
          <w:highlight w:val="none"/>
        </w:rPr>
      </w:pPr>
    </w:p>
    <w:p w14:paraId="5098B86F">
      <w:pPr>
        <w:pStyle w:val="2"/>
        <w:rPr>
          <w:rFonts w:hint="eastAsia" w:ascii="宋体" w:hAnsi="宋体" w:eastAsia="宋体" w:cs="宋体"/>
          <w:b/>
          <w:bCs/>
          <w:color w:val="auto"/>
          <w:sz w:val="32"/>
          <w:szCs w:val="32"/>
          <w:highlight w:val="none"/>
        </w:rPr>
      </w:pPr>
    </w:p>
    <w:p w14:paraId="1D10BABB">
      <w:pPr>
        <w:rPr>
          <w:rFonts w:hint="eastAsia" w:ascii="宋体" w:hAnsi="宋体" w:eastAsia="宋体" w:cs="宋体"/>
          <w:b/>
          <w:bCs/>
          <w:color w:val="auto"/>
          <w:sz w:val="32"/>
          <w:szCs w:val="32"/>
          <w:highlight w:val="none"/>
        </w:rPr>
      </w:pPr>
    </w:p>
    <w:p w14:paraId="142844FF">
      <w:pPr>
        <w:pStyle w:val="2"/>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7A1DE7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张坊镇白石村板溪湖景区红色旅游配套项目电器采购</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张坊镇白石村板溪湖景区红色旅游配套项目电器采购项目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65189</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张坊镇白石村板溪湖景区红色旅游配套项目电器采购项目。详见采购清单。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2026年6月至2026年8月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09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11</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9</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9日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09029941">
      <w:pPr>
        <w:pStyle w:val="15"/>
        <w:rPr>
          <w:rFonts w:hint="eastAsia" w:ascii="宋体" w:hAnsi="宋体" w:eastAsia="宋体" w:cs="宋体"/>
          <w:b/>
          <w:bCs/>
          <w:color w:val="auto"/>
          <w:sz w:val="36"/>
          <w:szCs w:val="36"/>
          <w:highlight w:val="none"/>
          <w:lang w:eastAsia="zh-CN"/>
        </w:rPr>
      </w:pPr>
    </w:p>
    <w:p w14:paraId="57F3EDFA">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张坊镇白石村板溪湖景区红色旅游配套项目电器采购</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张坊镇白石村板溪湖景区红色旅游配套项目电器采购项目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张坊镇白石村板溪湖景区红色旅游配套项目电器采购项目。详见采购清单。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2026年6月至2026年8月</w:t>
      </w:r>
      <w:r>
        <w:rPr>
          <w:rFonts w:hint="eastAsia" w:ascii="宋体" w:hAnsi="宋体" w:eastAsia="宋体" w:cs="Times New Roman"/>
          <w:color w:val="auto"/>
          <w:sz w:val="24"/>
          <w:szCs w:val="24"/>
          <w:highlight w:val="none"/>
        </w:rPr>
        <w:t>。</w:t>
      </w:r>
    </w:p>
    <w:p w14:paraId="73101D83">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65189</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401742306"/>
      <w:bookmarkStart w:id="8" w:name="_Toc359570304"/>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Start w:id="12" w:name="_GoBack"/>
      <w:bookmarkEnd w:id="12"/>
      <w:r>
        <w:rPr>
          <w:rFonts w:hint="eastAsia" w:ascii="宋体" w:hAnsi="宋体" w:eastAsia="宋体" w:cs="宋体"/>
          <w:color w:val="000000"/>
          <w:sz w:val="24"/>
          <w:highlight w:val="none"/>
          <w:u w:val="single"/>
          <w:lang w:val="en-US" w:eastAsia="zh-CN"/>
        </w:rPr>
        <w:t>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sectPr>
          <w:footerReference r:id="rId6" w:type="default"/>
          <w:pgSz w:w="11905" w:h="16838"/>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bookmarkEnd w:id="4"/>
    <w:bookmarkEnd w:id="5"/>
    <w:tbl>
      <w:tblPr>
        <w:tblStyle w:val="16"/>
        <w:tblW w:w="9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668"/>
        <w:gridCol w:w="3296"/>
        <w:gridCol w:w="656"/>
        <w:gridCol w:w="656"/>
        <w:gridCol w:w="1316"/>
        <w:gridCol w:w="1316"/>
        <w:gridCol w:w="656"/>
      </w:tblGrid>
      <w:tr w14:paraId="50318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5" w:hRule="atLeast"/>
        </w:trPr>
        <w:tc>
          <w:tcPr>
            <w:tcW w:w="9220" w:type="dxa"/>
            <w:gridSpan w:val="8"/>
            <w:tcBorders>
              <w:top w:val="nil"/>
              <w:left w:val="nil"/>
              <w:bottom w:val="nil"/>
              <w:right w:val="nil"/>
            </w:tcBorders>
            <w:shd w:val="clear" w:color="auto" w:fill="auto"/>
            <w:noWrap/>
            <w:vAlign w:val="center"/>
          </w:tcPr>
          <w:p w14:paraId="032E73D5">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张坊镇白石村板溪湖景区红色旅游配套项目电器</w:t>
            </w:r>
          </w:p>
          <w:p w14:paraId="3359BD8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采购清单</w:t>
            </w:r>
          </w:p>
        </w:tc>
      </w:tr>
      <w:tr w14:paraId="64EAF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B5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1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4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0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A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CC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E1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6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9107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F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3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电视机</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6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机身尺寸：75寸：959*74*1667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能效：一级能效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刷屏率：不低于144Hz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屏幕分辨率：不低于超高清4K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储存内存：不低于32GB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全场景AI/全生态HDR/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A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3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CC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9A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A9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2607E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76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F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洗衣机</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51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机身尺寸：560*595*850mm（长宽高）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能效：一级能效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洗涤容量:10KG洗+7KG烘干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洗净比：1.32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投放：AI智投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国际羊毛绿标/BLDC变频电机/APP生态联动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7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9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FC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D4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7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74D17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3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C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除湿机</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3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机身尺寸：477*360*625mm（长宽高）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名义除湿量：1.84kg/h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噪音:53(A)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额定电流：3.7A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高温除湿消耗功率：800W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使用房间最小面积：40m/2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水箱大小：10L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6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B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FF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FF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F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6D099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EE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1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除湿机</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E1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机身尺寸：405*295*620mm（长宽高）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名义除湿量：1.25kg/h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噪音：49dB(A)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额定电流：3.7A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额定功率：800W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制冷剂：145g(R290)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9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0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31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D0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84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1363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7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D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微波炉</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0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额定功率：700W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工作频率：2450MHz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外形尺寸：443*358*277mm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噪音值：≦60dB(A)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8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6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A1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46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6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2FAF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A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3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冰吧</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0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最大容积：120L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耗电量：0.54kwh/24h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宽度：470mm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高度：830mm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深度：475mm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制冷剂：R600a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面板类型：双层中空玻璃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机身颜色：黑色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5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B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E7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E9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5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6872B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9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0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茶吧机</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8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规格：340*330*1080mm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双壶双出水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语音遥控【旗舰炫彩双屏+多段调温】蓝光壶制热型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7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7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B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93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4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2F5C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37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4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7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消毒柜380升：内胆永久不生锈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2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83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F7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BB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D3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464AC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F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5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饮料展示柜</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A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能效等级：一级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制冷方式：风冷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全钢机身/pcm合金内胆/钢化玻璃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3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1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20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FC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4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1C3AA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1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E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挂烫机</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5A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挂烫机：立式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45g/min蒸汽量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3L抗菌水箱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2000W功率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6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3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A5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C5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B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25B8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2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A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除螨仪</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59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额定功率：300W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除螨方式：紫外线、超声波、高频拍打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集尘容积：0.3L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产品尺寸：280*240*210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C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6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78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32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3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6B0A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E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9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咖啡机</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D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智能清洁/三种接水方式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日出杯：100杯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尺寸：300*490*540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2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4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7F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BC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B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5866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B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2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音响</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87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规格：350*188*203mm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1个50瓦D类功放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2个15瓦D类功放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最大声压级97dB@1m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频响范围45-20.000Hz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立体声/单声道 立体声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无线连接 蓝牙5.2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蓝牙连接范围 10米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有线连接3.5毫米音频输入端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6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8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A9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59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CD8D">
            <w:pPr>
              <w:rPr>
                <w:rFonts w:hint="eastAsia" w:ascii="宋体" w:hAnsi="宋体" w:eastAsia="宋体" w:cs="宋体"/>
                <w:i w:val="0"/>
                <w:iCs w:val="0"/>
                <w:color w:val="000000"/>
                <w:sz w:val="22"/>
                <w:szCs w:val="22"/>
                <w:u w:val="none"/>
              </w:rPr>
            </w:pPr>
          </w:p>
        </w:tc>
      </w:tr>
      <w:tr w14:paraId="7ECE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D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E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麻将机吊灯</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4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麻将机吊灯(带抽排烟功能)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悬挂空气净化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高亮LED灯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液晶屏控制面板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吊杆伸缩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A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0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50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3C6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8235">
            <w:pPr>
              <w:rPr>
                <w:rFonts w:hint="eastAsia" w:ascii="宋体" w:hAnsi="宋体" w:eastAsia="宋体" w:cs="宋体"/>
                <w:i w:val="0"/>
                <w:iCs w:val="0"/>
                <w:color w:val="000000"/>
                <w:sz w:val="22"/>
                <w:szCs w:val="22"/>
                <w:u w:val="none"/>
              </w:rPr>
            </w:pPr>
          </w:p>
        </w:tc>
      </w:tr>
      <w:tr w14:paraId="66B24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6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334C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8B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BB25">
            <w:pPr>
              <w:rPr>
                <w:rFonts w:hint="eastAsia" w:ascii="宋体" w:hAnsi="宋体" w:eastAsia="宋体" w:cs="宋体"/>
                <w:i w:val="0"/>
                <w:iCs w:val="0"/>
                <w:color w:val="000000"/>
                <w:sz w:val="22"/>
                <w:szCs w:val="22"/>
                <w:u w:val="none"/>
              </w:rPr>
            </w:pPr>
          </w:p>
        </w:tc>
      </w:tr>
      <w:tr w14:paraId="2173A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9220"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AD42EF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2、本清单所列出所有设备均已综合考虑税运、安装费等;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招标控制价：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小写:65189元，大写:陆万伍仟壹佰捌拾玖元整。</w:t>
            </w:r>
          </w:p>
        </w:tc>
      </w:tr>
      <w:tr w14:paraId="19CB0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220"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3CCA4E6">
            <w:pPr>
              <w:jc w:val="left"/>
              <w:rPr>
                <w:rFonts w:hint="eastAsia" w:ascii="宋体" w:hAnsi="宋体" w:eastAsia="宋体" w:cs="宋体"/>
                <w:i w:val="0"/>
                <w:iCs w:val="0"/>
                <w:color w:val="000000"/>
                <w:sz w:val="22"/>
                <w:szCs w:val="22"/>
                <w:u w:val="none"/>
              </w:rPr>
            </w:pPr>
          </w:p>
        </w:tc>
      </w:tr>
      <w:tr w14:paraId="1D611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9220"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828EE8">
            <w:pPr>
              <w:jc w:val="left"/>
              <w:rPr>
                <w:rFonts w:hint="eastAsia" w:ascii="宋体" w:hAnsi="宋体" w:eastAsia="宋体" w:cs="宋体"/>
                <w:i w:val="0"/>
                <w:iCs w:val="0"/>
                <w:color w:val="000000"/>
                <w:sz w:val="22"/>
                <w:szCs w:val="22"/>
                <w:u w:val="none"/>
              </w:rPr>
            </w:pPr>
          </w:p>
        </w:tc>
      </w:tr>
      <w:tr w14:paraId="5CA91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9220"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59A171">
            <w:pPr>
              <w:jc w:val="left"/>
              <w:rPr>
                <w:rFonts w:hint="eastAsia" w:ascii="宋体" w:hAnsi="宋体" w:eastAsia="宋体" w:cs="宋体"/>
                <w:i w:val="0"/>
                <w:iCs w:val="0"/>
                <w:color w:val="000000"/>
                <w:sz w:val="22"/>
                <w:szCs w:val="22"/>
                <w:u w:val="none"/>
              </w:rPr>
            </w:pPr>
          </w:p>
        </w:tc>
      </w:tr>
    </w:tbl>
    <w:p w14:paraId="5ED6EA3C">
      <w:pPr>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59D81DE3">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张坊镇白石村板溪湖景区红色旅游配套项目电器</w:t>
      </w: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张坊镇白石村板溪湖景区红色旅游配套项目电器采购项目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合同签订后15日历天内货到并完成安装。具体时间根据项目主体施工的实际情况以采购人通知的时间为准，所有货品进场前提供样品或资质证明，经业主单位确认后，方可进场，采购人将提前告知制作与安装方。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2"/>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2"/>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2"/>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2"/>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193115823"/>
      <w:bookmarkStart w:id="10" w:name="_Toc235592960"/>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2F11"/>
    <w:rsid w:val="0CCC4DF5"/>
    <w:rsid w:val="11001706"/>
    <w:rsid w:val="1367207C"/>
    <w:rsid w:val="1454548F"/>
    <w:rsid w:val="1E004579"/>
    <w:rsid w:val="20817F35"/>
    <w:rsid w:val="212576BE"/>
    <w:rsid w:val="25F16484"/>
    <w:rsid w:val="2B825889"/>
    <w:rsid w:val="34187524"/>
    <w:rsid w:val="3CDF75B4"/>
    <w:rsid w:val="40BD3297"/>
    <w:rsid w:val="410B60EA"/>
    <w:rsid w:val="41BF3EFE"/>
    <w:rsid w:val="46874A0B"/>
    <w:rsid w:val="474B4782"/>
    <w:rsid w:val="4AF7167C"/>
    <w:rsid w:val="4F7B197C"/>
    <w:rsid w:val="5537487B"/>
    <w:rsid w:val="57B256A6"/>
    <w:rsid w:val="5ADA28BF"/>
    <w:rsid w:val="617E01D4"/>
    <w:rsid w:val="62DD4212"/>
    <w:rsid w:val="65C32895"/>
    <w:rsid w:val="66C07777"/>
    <w:rsid w:val="671B0538"/>
    <w:rsid w:val="67480731"/>
    <w:rsid w:val="69F61ED3"/>
    <w:rsid w:val="70C1498A"/>
    <w:rsid w:val="711D3041"/>
    <w:rsid w:val="751C3136"/>
    <w:rsid w:val="75A862D3"/>
    <w:rsid w:val="77C64313"/>
    <w:rsid w:val="7DEA3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 w:type="paragraph" w:customStyle="1" w:styleId="34">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26</Pages>
  <Words>5188</Words>
  <Characters>5432</Characters>
  <Lines>66</Lines>
  <Paragraphs>18</Paragraphs>
  <TotalTime>14</TotalTime>
  <ScaleCrop>false</ScaleCrop>
  <LinksUpToDate>false</LinksUpToDate>
  <CharactersWithSpaces>5519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admin</cp:lastModifiedBy>
  <cp:lastPrinted>2026-07-30T06:30:00Z</cp:lastPrinted>
  <dcterms:modified xsi:type="dcterms:W3CDTF">2026-09-09T02:53:15Z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BE62696D8D25430EB4979C673A7188CE_13</vt:lpwstr>
  </property>
  <property fmtid="{D5CDD505-2E9C-101B-9397-08002B2CF9AE}" pid="4" name="KSOTemplateDocerSaveRecord">
    <vt:lpwstr>eyJoZGlkIjoiM2Y1MGVmOWM5YjczZTJlYThlYTE2YWMyYmFmMmRiYzUiLCJ1c2VySWQiOiIxMzUyODM5NjkyIn0=</vt:lpwstr>
  </property>
</Properties>
</file>